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05E" w:rsidRPr="00EA7049" w:rsidP="00F0005E" w14:paraId="224A0667" w14:textId="6618E490">
      <w:pPr>
        <w:jc w:val="right"/>
        <w:rPr>
          <w:b/>
          <w:sz w:val="28"/>
          <w:szCs w:val="28"/>
        </w:rPr>
      </w:pPr>
      <w:r w:rsidRPr="00CD35CF">
        <w:rPr>
          <w:b/>
          <w:sz w:val="27"/>
          <w:szCs w:val="27"/>
        </w:rPr>
        <w:t xml:space="preserve">    </w:t>
      </w:r>
      <w:r w:rsidRPr="00AD6D2B">
        <w:rPr>
          <w:b/>
          <w:sz w:val="28"/>
          <w:szCs w:val="28"/>
        </w:rPr>
        <w:t xml:space="preserve">             </w:t>
      </w:r>
      <w:r w:rsidRPr="00356882">
        <w:rPr>
          <w:b/>
          <w:sz w:val="27"/>
          <w:szCs w:val="27"/>
        </w:rPr>
        <w:t xml:space="preserve">                        </w:t>
      </w:r>
      <w:r w:rsidRPr="00EA7049">
        <w:rPr>
          <w:b/>
          <w:sz w:val="28"/>
          <w:szCs w:val="28"/>
        </w:rPr>
        <w:t xml:space="preserve">            </w:t>
      </w:r>
      <w:r w:rsidRPr="00EA7049">
        <w:rPr>
          <w:sz w:val="28"/>
          <w:szCs w:val="28"/>
        </w:rPr>
        <w:t>дело № 5-</w:t>
      </w:r>
      <w:r w:rsidR="008B36ED">
        <w:rPr>
          <w:sz w:val="28"/>
          <w:szCs w:val="28"/>
        </w:rPr>
        <w:t>953</w:t>
      </w:r>
      <w:r w:rsidRPr="00EA7049">
        <w:rPr>
          <w:sz w:val="28"/>
          <w:szCs w:val="28"/>
        </w:rPr>
        <w:t>-200</w:t>
      </w:r>
      <w:r w:rsidR="008B36ED">
        <w:rPr>
          <w:sz w:val="28"/>
          <w:szCs w:val="28"/>
        </w:rPr>
        <w:t>5</w:t>
      </w:r>
      <w:r w:rsidRPr="00EA7049">
        <w:rPr>
          <w:sz w:val="28"/>
          <w:szCs w:val="28"/>
        </w:rPr>
        <w:t>/2024</w:t>
      </w:r>
      <w:r w:rsidRPr="00EA7049">
        <w:rPr>
          <w:b/>
          <w:sz w:val="28"/>
          <w:szCs w:val="28"/>
        </w:rPr>
        <w:t xml:space="preserve"> </w:t>
      </w:r>
    </w:p>
    <w:p w:rsidR="00F0005E" w:rsidRPr="00EA7049" w:rsidP="00F0005E" w14:paraId="0CE46F51" w14:textId="77777777">
      <w:pPr>
        <w:jc w:val="right"/>
        <w:rPr>
          <w:sz w:val="28"/>
          <w:szCs w:val="28"/>
        </w:rPr>
      </w:pPr>
    </w:p>
    <w:p w:rsidR="00F0005E" w:rsidRPr="00EA7049" w:rsidP="00F0005E" w14:paraId="3C581149" w14:textId="77777777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EA7049">
        <w:rPr>
          <w:rFonts w:ascii="Times New Roman" w:hAnsi="Times New Roman"/>
          <w:b w:val="0"/>
          <w:sz w:val="28"/>
          <w:szCs w:val="28"/>
        </w:rPr>
        <w:t xml:space="preserve">ПОСТАНОВЛЕНИЕ  </w:t>
      </w:r>
    </w:p>
    <w:p w:rsidR="00F0005E" w:rsidRPr="00EA7049" w:rsidP="00F0005E" w14:paraId="76F1F67D" w14:textId="7777777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A7049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F0005E" w:rsidRPr="00EA7049" w:rsidP="00F0005E" w14:paraId="25BABD52" w14:textId="7D768750">
      <w:pPr>
        <w:tabs>
          <w:tab w:val="left" w:pos="567"/>
        </w:tabs>
        <w:jc w:val="both"/>
        <w:rPr>
          <w:sz w:val="28"/>
          <w:szCs w:val="28"/>
          <w:lang w:val="zh-CN"/>
        </w:rPr>
      </w:pPr>
      <w:r>
        <w:rPr>
          <w:sz w:val="28"/>
          <w:szCs w:val="28"/>
        </w:rPr>
        <w:t>03 сентября</w:t>
      </w:r>
      <w:r w:rsidRPr="00EA7049">
        <w:rPr>
          <w:sz w:val="28"/>
          <w:szCs w:val="28"/>
          <w:lang w:val="zh-CN"/>
        </w:rPr>
        <w:t xml:space="preserve"> 20</w:t>
      </w:r>
      <w:r w:rsidRPr="00EA7049">
        <w:rPr>
          <w:sz w:val="28"/>
          <w:szCs w:val="28"/>
        </w:rPr>
        <w:t>24</w:t>
      </w:r>
      <w:r w:rsidRPr="00EA7049">
        <w:rPr>
          <w:sz w:val="28"/>
          <w:szCs w:val="28"/>
          <w:lang w:val="zh-CN"/>
        </w:rPr>
        <w:t xml:space="preserve"> года                                                           </w:t>
      </w:r>
      <w:r w:rsidRPr="00EA7049">
        <w:rPr>
          <w:sz w:val="28"/>
          <w:szCs w:val="28"/>
        </w:rPr>
        <w:t xml:space="preserve">                  </w:t>
      </w:r>
      <w:r w:rsidRPr="00EA7049" w:rsidR="00733BA2">
        <w:rPr>
          <w:sz w:val="28"/>
          <w:szCs w:val="28"/>
        </w:rPr>
        <w:t xml:space="preserve">   </w:t>
      </w:r>
      <w:r w:rsidRPr="00EA7049" w:rsidR="00602A0A">
        <w:rPr>
          <w:sz w:val="28"/>
          <w:szCs w:val="28"/>
        </w:rPr>
        <w:t xml:space="preserve">  </w:t>
      </w:r>
      <w:r w:rsidRPr="00EA7049">
        <w:rPr>
          <w:sz w:val="28"/>
          <w:szCs w:val="28"/>
          <w:lang w:val="zh-CN"/>
        </w:rPr>
        <w:t>г. Нефтеюганск</w:t>
      </w:r>
    </w:p>
    <w:p w:rsidR="00F0005E" w:rsidRPr="00EA7049" w:rsidP="00F0005E" w14:paraId="07FDBA0D" w14:textId="77777777">
      <w:pPr>
        <w:tabs>
          <w:tab w:val="left" w:pos="567"/>
        </w:tabs>
        <w:jc w:val="both"/>
        <w:rPr>
          <w:sz w:val="28"/>
          <w:szCs w:val="28"/>
          <w:lang w:val="zh-CN"/>
        </w:rPr>
      </w:pPr>
    </w:p>
    <w:p w:rsidR="00F0005E" w:rsidRPr="00EA7049" w:rsidP="00F0005E" w14:paraId="2BD72E3C" w14:textId="640543CC">
      <w:pPr>
        <w:tabs>
          <w:tab w:val="left" w:pos="567"/>
        </w:tabs>
        <w:jc w:val="both"/>
        <w:rPr>
          <w:sz w:val="28"/>
          <w:szCs w:val="28"/>
        </w:rPr>
      </w:pPr>
      <w:r w:rsidRPr="00EA7049">
        <w:rPr>
          <w:sz w:val="28"/>
          <w:szCs w:val="28"/>
          <w:lang w:val="zh-CN"/>
        </w:rPr>
        <w:t xml:space="preserve">          </w:t>
      </w:r>
      <w:r w:rsidRPr="00EA7049">
        <w:rPr>
          <w:sz w:val="28"/>
          <w:szCs w:val="28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0005E" w:rsidRPr="00EA7049" w:rsidP="00F0005E" w14:paraId="79157F65" w14:textId="77777777">
      <w:pPr>
        <w:tabs>
          <w:tab w:val="left" w:pos="567"/>
        </w:tabs>
        <w:jc w:val="both"/>
        <w:rPr>
          <w:sz w:val="28"/>
          <w:szCs w:val="28"/>
        </w:rPr>
      </w:pPr>
      <w:r w:rsidRPr="00EA7049">
        <w:rPr>
          <w:sz w:val="28"/>
          <w:szCs w:val="28"/>
        </w:rPr>
        <w:tab/>
      </w:r>
      <w:r w:rsidRPr="00EA7049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ч.5 ст.12.15 Кодекса Российской Федерации об административных правонарушениях в отношении </w:t>
      </w:r>
    </w:p>
    <w:p w:rsidR="00F0005E" w:rsidRPr="00EA7049" w:rsidP="00F0005E" w14:paraId="48C55075" w14:textId="64D0D63E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EA7049">
        <w:rPr>
          <w:sz w:val="28"/>
          <w:szCs w:val="28"/>
        </w:rPr>
        <w:tab/>
        <w:t xml:space="preserve"> </w:t>
      </w:r>
      <w:r w:rsidR="008B36ED">
        <w:rPr>
          <w:sz w:val="28"/>
          <w:szCs w:val="28"/>
        </w:rPr>
        <w:t xml:space="preserve">Мончака </w:t>
      </w:r>
      <w:r w:rsidR="00F33DC0">
        <w:rPr>
          <w:sz w:val="28"/>
          <w:szCs w:val="28"/>
        </w:rPr>
        <w:t>ВБ</w:t>
      </w:r>
      <w:r w:rsidRPr="00EA7049">
        <w:rPr>
          <w:sz w:val="28"/>
          <w:szCs w:val="28"/>
          <w:lang w:val="zh-CN"/>
        </w:rPr>
        <w:t xml:space="preserve">, </w:t>
      </w:r>
      <w:r w:rsidR="00F33DC0">
        <w:rPr>
          <w:sz w:val="28"/>
          <w:szCs w:val="28"/>
        </w:rPr>
        <w:t>***</w:t>
      </w:r>
      <w:r w:rsidRPr="00EA7049">
        <w:rPr>
          <w:sz w:val="28"/>
          <w:szCs w:val="28"/>
          <w:lang w:val="zh-CN"/>
        </w:rPr>
        <w:t xml:space="preserve"> года рождения, урожен</w:t>
      </w:r>
      <w:r w:rsidRPr="00EA7049">
        <w:rPr>
          <w:sz w:val="28"/>
          <w:szCs w:val="28"/>
        </w:rPr>
        <w:t>ца</w:t>
      </w:r>
      <w:r w:rsidRPr="00EA7049">
        <w:rPr>
          <w:sz w:val="28"/>
          <w:szCs w:val="28"/>
          <w:lang w:val="zh-CN"/>
        </w:rPr>
        <w:t xml:space="preserve"> </w:t>
      </w:r>
      <w:r w:rsidR="00F33DC0">
        <w:rPr>
          <w:sz w:val="28"/>
          <w:szCs w:val="28"/>
        </w:rPr>
        <w:t>***</w:t>
      </w:r>
      <w:r w:rsidRPr="00EA7049">
        <w:rPr>
          <w:sz w:val="28"/>
          <w:szCs w:val="28"/>
          <w:lang w:val="zh-CN"/>
        </w:rPr>
        <w:t xml:space="preserve">, </w:t>
      </w:r>
      <w:r w:rsidRPr="00EA7049">
        <w:rPr>
          <w:sz w:val="28"/>
          <w:szCs w:val="28"/>
        </w:rPr>
        <w:t xml:space="preserve">гражданина РФ, </w:t>
      </w:r>
      <w:r w:rsidR="008B36ED">
        <w:rPr>
          <w:sz w:val="28"/>
          <w:szCs w:val="28"/>
        </w:rPr>
        <w:t>01</w:t>
      </w:r>
      <w:r w:rsidRPr="00EA7049">
        <w:rPr>
          <w:sz w:val="28"/>
          <w:szCs w:val="28"/>
        </w:rPr>
        <w:t>;</w:t>
      </w:r>
      <w:r w:rsidR="00F33DC0">
        <w:rPr>
          <w:sz w:val="28"/>
          <w:szCs w:val="28"/>
        </w:rPr>
        <w:t>***</w:t>
      </w:r>
      <w:r w:rsidRPr="00EA7049">
        <w:rPr>
          <w:sz w:val="28"/>
          <w:szCs w:val="28"/>
        </w:rPr>
        <w:t xml:space="preserve">, </w:t>
      </w:r>
      <w:r w:rsidR="008B36ED">
        <w:rPr>
          <w:sz w:val="28"/>
          <w:szCs w:val="28"/>
        </w:rPr>
        <w:t xml:space="preserve">не </w:t>
      </w:r>
      <w:r w:rsidRPr="00EA7049" w:rsidR="00B61394">
        <w:rPr>
          <w:sz w:val="28"/>
          <w:szCs w:val="28"/>
        </w:rPr>
        <w:t xml:space="preserve">работающего, </w:t>
      </w:r>
      <w:r w:rsidRPr="00EA7049" w:rsidR="00602A0A">
        <w:rPr>
          <w:sz w:val="28"/>
          <w:szCs w:val="28"/>
        </w:rPr>
        <w:t xml:space="preserve">зарегистрированного </w:t>
      </w:r>
      <w:r w:rsidRPr="00EA7049" w:rsidR="008B36ED">
        <w:rPr>
          <w:sz w:val="28"/>
          <w:szCs w:val="28"/>
          <w:lang w:val="zh-CN"/>
        </w:rPr>
        <w:t xml:space="preserve">по адресу: </w:t>
      </w:r>
      <w:r w:rsidR="00F33DC0">
        <w:rPr>
          <w:sz w:val="28"/>
          <w:szCs w:val="28"/>
        </w:rPr>
        <w:t>***</w:t>
      </w:r>
      <w:r w:rsidRPr="00EA7049" w:rsidR="008B36ED">
        <w:rPr>
          <w:color w:val="000000"/>
          <w:sz w:val="28"/>
          <w:szCs w:val="28"/>
        </w:rPr>
        <w:t>,</w:t>
      </w:r>
      <w:r w:rsidRPr="00EA7049" w:rsidR="00602A0A">
        <w:rPr>
          <w:color w:val="000000"/>
          <w:sz w:val="28"/>
          <w:szCs w:val="28"/>
        </w:rPr>
        <w:t xml:space="preserve"> </w:t>
      </w:r>
      <w:r w:rsidRPr="00EA7049">
        <w:rPr>
          <w:sz w:val="28"/>
          <w:szCs w:val="28"/>
          <w:lang w:val="zh-CN"/>
        </w:rPr>
        <w:t>проживающе</w:t>
      </w:r>
      <w:r w:rsidRPr="00EA7049">
        <w:rPr>
          <w:sz w:val="28"/>
          <w:szCs w:val="28"/>
        </w:rPr>
        <w:t>го</w:t>
      </w:r>
      <w:r w:rsidR="0092188E">
        <w:rPr>
          <w:sz w:val="28"/>
          <w:szCs w:val="28"/>
          <w:lang w:val="zh-CN"/>
        </w:rPr>
        <w:t xml:space="preserve"> по адресу: </w:t>
      </w:r>
      <w:r w:rsidR="00F33DC0">
        <w:rPr>
          <w:sz w:val="28"/>
          <w:szCs w:val="28"/>
        </w:rPr>
        <w:t>***</w:t>
      </w:r>
      <w:r w:rsidRPr="00EA7049">
        <w:rPr>
          <w:color w:val="000000"/>
          <w:sz w:val="28"/>
          <w:szCs w:val="28"/>
        </w:rPr>
        <w:t>,</w:t>
      </w:r>
    </w:p>
    <w:p w:rsidR="00F0005E" w:rsidRPr="00EA7049" w:rsidP="00F0005E" w14:paraId="54AC81A1" w14:textId="191E6EAC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EA7049">
        <w:rPr>
          <w:color w:val="000000"/>
          <w:sz w:val="28"/>
          <w:szCs w:val="28"/>
        </w:rPr>
        <w:tab/>
      </w:r>
      <w:r w:rsidRPr="00EA7049">
        <w:rPr>
          <w:color w:val="FF0000"/>
          <w:sz w:val="28"/>
          <w:szCs w:val="28"/>
        </w:rPr>
        <w:t xml:space="preserve">            </w:t>
      </w:r>
    </w:p>
    <w:p w:rsidR="00486E85" w:rsidRPr="00EA7049" w:rsidP="00E620AC" w14:paraId="0E84EEA9" w14:textId="77777777">
      <w:pPr>
        <w:pStyle w:val="BodyText2"/>
        <w:jc w:val="center"/>
        <w:rPr>
          <w:spacing w:val="20"/>
          <w:sz w:val="28"/>
          <w:szCs w:val="28"/>
        </w:rPr>
      </w:pPr>
      <w:r w:rsidRPr="00EA7049">
        <w:rPr>
          <w:spacing w:val="20"/>
          <w:sz w:val="28"/>
          <w:szCs w:val="28"/>
        </w:rPr>
        <w:t>УСТАНОВИЛ:</w:t>
      </w:r>
    </w:p>
    <w:p w:rsidR="00E405EE" w:rsidRPr="0092188E" w:rsidP="00E405EE" w14:paraId="7CF8A4E1" w14:textId="7B0C61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18.08</w:t>
      </w:r>
      <w:r w:rsidRPr="00EA7049" w:rsidR="00A82DB9">
        <w:rPr>
          <w:sz w:val="28"/>
          <w:szCs w:val="28"/>
        </w:rPr>
        <w:t>.2024</w:t>
      </w:r>
      <w:r w:rsidRPr="00EA7049">
        <w:rPr>
          <w:sz w:val="28"/>
          <w:szCs w:val="28"/>
        </w:rPr>
        <w:t xml:space="preserve"> в </w:t>
      </w:r>
      <w:r w:rsidRPr="00EA7049" w:rsidR="00163EFD">
        <w:rPr>
          <w:sz w:val="28"/>
          <w:szCs w:val="28"/>
        </w:rPr>
        <w:t>20</w:t>
      </w:r>
      <w:r w:rsidRPr="00EA704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44</w:t>
      </w:r>
      <w:r w:rsidRPr="00EA7049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г.Нефтеюганск</w:t>
      </w:r>
      <w:r w:rsidRPr="0092188E">
        <w:rPr>
          <w:sz w:val="28"/>
          <w:szCs w:val="28"/>
        </w:rPr>
        <w:t>, ул.Мамонтовская, 5</w:t>
      </w:r>
      <w:r w:rsidRPr="0092188E" w:rsidR="00163EFD">
        <w:rPr>
          <w:sz w:val="28"/>
          <w:szCs w:val="28"/>
        </w:rPr>
        <w:t xml:space="preserve">, </w:t>
      </w:r>
      <w:r w:rsidRPr="0092188E">
        <w:rPr>
          <w:sz w:val="28"/>
          <w:szCs w:val="28"/>
        </w:rPr>
        <w:t>Мончак В.Б</w:t>
      </w:r>
      <w:r w:rsidRPr="0092188E" w:rsidR="00EB2FA9">
        <w:rPr>
          <w:sz w:val="28"/>
          <w:szCs w:val="28"/>
        </w:rPr>
        <w:t xml:space="preserve">., управляя </w:t>
      </w:r>
      <w:r w:rsidRPr="0092188E" w:rsidR="00935CDB">
        <w:rPr>
          <w:sz w:val="28"/>
          <w:szCs w:val="28"/>
        </w:rPr>
        <w:t>транспортным средством</w:t>
      </w:r>
      <w:r w:rsidRPr="0092188E" w:rsidR="00EB2FA9">
        <w:rPr>
          <w:sz w:val="28"/>
          <w:szCs w:val="28"/>
        </w:rPr>
        <w:t xml:space="preserve"> </w:t>
      </w:r>
      <w:r w:rsidRPr="0092188E" w:rsidR="00163EFD">
        <w:rPr>
          <w:sz w:val="28"/>
          <w:szCs w:val="28"/>
        </w:rPr>
        <w:t xml:space="preserve">мотоцикл </w:t>
      </w:r>
      <w:r w:rsidR="00F33DC0">
        <w:rPr>
          <w:sz w:val="28"/>
          <w:szCs w:val="28"/>
        </w:rPr>
        <w:t>***</w:t>
      </w:r>
      <w:r w:rsidRPr="0092188E" w:rsidR="00EB2FA9">
        <w:rPr>
          <w:sz w:val="28"/>
          <w:szCs w:val="28"/>
        </w:rPr>
        <w:t xml:space="preserve"> </w:t>
      </w:r>
      <w:r w:rsidRPr="0092188E">
        <w:rPr>
          <w:sz w:val="28"/>
          <w:szCs w:val="28"/>
        </w:rPr>
        <w:t xml:space="preserve">государственный регистрационный номер </w:t>
      </w:r>
      <w:r w:rsidR="00F33DC0">
        <w:rPr>
          <w:sz w:val="28"/>
          <w:szCs w:val="28"/>
        </w:rPr>
        <w:t>***</w:t>
      </w:r>
      <w:r w:rsidRPr="0092188E">
        <w:rPr>
          <w:sz w:val="28"/>
          <w:szCs w:val="28"/>
        </w:rPr>
        <w:t>, выехал на полосу,  предназначенную для встречного движ</w:t>
      </w:r>
      <w:r w:rsidRPr="0092188E">
        <w:rPr>
          <w:sz w:val="28"/>
          <w:szCs w:val="28"/>
        </w:rPr>
        <w:t xml:space="preserve">ения, </w:t>
      </w:r>
      <w:r>
        <w:rPr>
          <w:sz w:val="28"/>
          <w:szCs w:val="28"/>
        </w:rPr>
        <w:t>совершил маневр</w:t>
      </w:r>
      <w:r w:rsidRPr="0092188E" w:rsidR="00F0005E">
        <w:rPr>
          <w:sz w:val="28"/>
          <w:szCs w:val="28"/>
        </w:rPr>
        <w:t xml:space="preserve"> </w:t>
      </w:r>
      <w:r w:rsidRPr="0092188E" w:rsidR="002553F6">
        <w:rPr>
          <w:sz w:val="28"/>
          <w:szCs w:val="28"/>
        </w:rPr>
        <w:t xml:space="preserve">обгона </w:t>
      </w:r>
      <w:r>
        <w:rPr>
          <w:sz w:val="28"/>
          <w:szCs w:val="28"/>
        </w:rPr>
        <w:t>автомобиля</w:t>
      </w:r>
      <w:r w:rsidRPr="0092188E" w:rsidR="00B61394">
        <w:rPr>
          <w:sz w:val="28"/>
          <w:szCs w:val="28"/>
        </w:rPr>
        <w:t>,</w:t>
      </w:r>
      <w:r w:rsidRPr="0092188E" w:rsidR="00935CDB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</w:t>
      </w:r>
      <w:r w:rsidRPr="0092188E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921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дорожной </w:t>
      </w:r>
      <w:r w:rsidRPr="0092188E">
        <w:rPr>
          <w:sz w:val="28"/>
          <w:szCs w:val="28"/>
        </w:rPr>
        <w:t xml:space="preserve">разметки 1.1 </w:t>
      </w:r>
      <w:r>
        <w:rPr>
          <w:sz w:val="28"/>
          <w:szCs w:val="28"/>
        </w:rPr>
        <w:t xml:space="preserve">и </w:t>
      </w:r>
      <w:r w:rsidRPr="0092188E" w:rsidR="00F0005E">
        <w:rPr>
          <w:sz w:val="28"/>
          <w:szCs w:val="28"/>
        </w:rPr>
        <w:t xml:space="preserve">дорожного знака 3.20, </w:t>
      </w:r>
      <w:r w:rsidRPr="00EA7049" w:rsidR="002553F6">
        <w:rPr>
          <w:sz w:val="28"/>
          <w:szCs w:val="28"/>
        </w:rPr>
        <w:t>тем самым</w:t>
      </w:r>
      <w:r w:rsidRPr="00EA7049">
        <w:rPr>
          <w:sz w:val="28"/>
          <w:szCs w:val="28"/>
        </w:rPr>
        <w:t xml:space="preserve"> </w:t>
      </w:r>
      <w:r w:rsidRPr="00EA7049" w:rsidR="007A6018">
        <w:rPr>
          <w:sz w:val="28"/>
          <w:szCs w:val="28"/>
        </w:rPr>
        <w:t xml:space="preserve">допустил повторное правонарушение, предусмотренное ч.4 ст.12.15 КоАП РФ, чем </w:t>
      </w:r>
      <w:r w:rsidRPr="00EA7049" w:rsidR="008425D2">
        <w:rPr>
          <w:sz w:val="28"/>
          <w:szCs w:val="28"/>
        </w:rPr>
        <w:t xml:space="preserve">нарушил </w:t>
      </w:r>
      <w:r w:rsidRPr="00EA7049" w:rsidR="007A6018">
        <w:rPr>
          <w:sz w:val="28"/>
          <w:szCs w:val="28"/>
        </w:rPr>
        <w:t>п. 1</w:t>
      </w:r>
      <w:r w:rsidRPr="00EA7049" w:rsidR="002553F6">
        <w:rPr>
          <w:sz w:val="28"/>
          <w:szCs w:val="28"/>
        </w:rPr>
        <w:t>.</w:t>
      </w:r>
      <w:r w:rsidRPr="00EA7049" w:rsidR="00B144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A7049" w:rsidR="007A6018">
        <w:rPr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года №1090. </w:t>
      </w:r>
      <w:r>
        <w:rPr>
          <w:sz w:val="28"/>
          <w:szCs w:val="28"/>
        </w:rPr>
        <w:t>11.01</w:t>
      </w:r>
      <w:r w:rsidRPr="00EA7049" w:rsidR="00CD4ACC">
        <w:rPr>
          <w:sz w:val="28"/>
          <w:szCs w:val="28"/>
        </w:rPr>
        <w:t>.2024</w:t>
      </w:r>
      <w:r w:rsidRPr="00EA7049" w:rsidR="007A6018">
        <w:rPr>
          <w:sz w:val="28"/>
          <w:szCs w:val="28"/>
        </w:rPr>
        <w:t xml:space="preserve"> был </w:t>
      </w:r>
      <w:r w:rsidRPr="00EA7049">
        <w:rPr>
          <w:sz w:val="28"/>
          <w:szCs w:val="28"/>
        </w:rPr>
        <w:t xml:space="preserve">привлечен к </w:t>
      </w:r>
      <w:r w:rsidRPr="0092188E">
        <w:rPr>
          <w:sz w:val="28"/>
          <w:szCs w:val="28"/>
        </w:rPr>
        <w:t>административной ответственности на основании постановления по делу об административном прав</w:t>
      </w:r>
      <w:r w:rsidRPr="0092188E">
        <w:rPr>
          <w:sz w:val="28"/>
          <w:szCs w:val="28"/>
        </w:rPr>
        <w:t>онарушении №18810</w:t>
      </w:r>
      <w:r w:rsidRPr="0092188E" w:rsidR="00CD4ACC">
        <w:rPr>
          <w:sz w:val="28"/>
          <w:szCs w:val="28"/>
        </w:rPr>
        <w:t>5</w:t>
      </w:r>
      <w:r w:rsidRPr="0092188E" w:rsidR="00C96F23">
        <w:rPr>
          <w:sz w:val="28"/>
          <w:szCs w:val="28"/>
        </w:rPr>
        <w:t>862</w:t>
      </w:r>
      <w:r w:rsidRPr="0092188E" w:rsidR="00CD4ACC">
        <w:rPr>
          <w:sz w:val="28"/>
          <w:szCs w:val="28"/>
        </w:rPr>
        <w:t>4</w:t>
      </w:r>
      <w:r w:rsidRPr="0092188E" w:rsidR="00ED21B5">
        <w:rPr>
          <w:sz w:val="28"/>
          <w:szCs w:val="28"/>
        </w:rPr>
        <w:t>0</w:t>
      </w:r>
      <w:r w:rsidRPr="0092188E">
        <w:rPr>
          <w:sz w:val="28"/>
          <w:szCs w:val="28"/>
        </w:rPr>
        <w:t>111013424, вступившее в законную силу 23.01</w:t>
      </w:r>
      <w:r w:rsidRPr="0092188E" w:rsidR="007A6018">
        <w:rPr>
          <w:sz w:val="28"/>
          <w:szCs w:val="28"/>
        </w:rPr>
        <w:t>.202</w:t>
      </w:r>
      <w:r w:rsidRPr="0092188E" w:rsidR="00E307B7">
        <w:rPr>
          <w:sz w:val="28"/>
          <w:szCs w:val="28"/>
        </w:rPr>
        <w:t>4</w:t>
      </w:r>
      <w:r w:rsidRPr="0092188E" w:rsidR="007A6018">
        <w:rPr>
          <w:sz w:val="28"/>
          <w:szCs w:val="28"/>
        </w:rPr>
        <w:t xml:space="preserve">. </w:t>
      </w:r>
    </w:p>
    <w:p w:rsidR="0092188E" w:rsidRPr="0092188E" w:rsidP="0092188E" w14:paraId="588E330D" w14:textId="00CA6537">
      <w:pPr>
        <w:ind w:firstLine="709"/>
        <w:contextualSpacing/>
        <w:jc w:val="both"/>
        <w:rPr>
          <w:sz w:val="28"/>
          <w:szCs w:val="28"/>
          <w:lang w:bidi="ru-RU"/>
        </w:rPr>
      </w:pPr>
      <w:r w:rsidRPr="0092188E">
        <w:rPr>
          <w:sz w:val="28"/>
          <w:szCs w:val="28"/>
        </w:rPr>
        <w:t>В судебном заседании Мончак В.Б., с нарушением правил ПДД РФ согласился, вину в совершении административного правонарушения признал.</w:t>
      </w:r>
    </w:p>
    <w:p w:rsidR="00E405EE" w:rsidRPr="0092188E" w:rsidP="0092188E" w14:paraId="45094565" w14:textId="3423BDD0">
      <w:pPr>
        <w:ind w:firstLine="709"/>
        <w:contextualSpacing/>
        <w:jc w:val="both"/>
        <w:rPr>
          <w:sz w:val="28"/>
          <w:szCs w:val="28"/>
        </w:rPr>
      </w:pPr>
      <w:r w:rsidRPr="0092188E">
        <w:rPr>
          <w:sz w:val="28"/>
          <w:szCs w:val="28"/>
          <w:shd w:val="clear" w:color="auto" w:fill="FFFFFF"/>
        </w:rPr>
        <w:t xml:space="preserve">Выслушав </w:t>
      </w:r>
      <w:r w:rsidRPr="0092188E">
        <w:rPr>
          <w:sz w:val="28"/>
          <w:szCs w:val="28"/>
        </w:rPr>
        <w:t>Мончак</w:t>
      </w:r>
      <w:r>
        <w:rPr>
          <w:sz w:val="28"/>
          <w:szCs w:val="28"/>
        </w:rPr>
        <w:t>а</w:t>
      </w:r>
      <w:r w:rsidRPr="0092188E">
        <w:rPr>
          <w:sz w:val="28"/>
          <w:szCs w:val="28"/>
        </w:rPr>
        <w:t xml:space="preserve"> В.Б., и</w:t>
      </w:r>
      <w:r w:rsidRPr="0092188E">
        <w:rPr>
          <w:sz w:val="28"/>
          <w:szCs w:val="28"/>
          <w:shd w:val="clear" w:color="auto" w:fill="FFFFFF"/>
        </w:rPr>
        <w:t xml:space="preserve">сследовав материалы дела, оценив доказательства в их совокупности по правилам ст. 26.11 </w:t>
      </w:r>
      <w:r w:rsidRPr="0092188E">
        <w:rPr>
          <w:sz w:val="28"/>
          <w:szCs w:val="28"/>
        </w:rPr>
        <w:t>Кодекса Российской Федерации об административных правонарушениях</w:t>
      </w:r>
      <w:r w:rsidRPr="0092188E">
        <w:rPr>
          <w:sz w:val="28"/>
          <w:szCs w:val="28"/>
          <w:shd w:val="clear" w:color="auto" w:fill="FFFFFF"/>
        </w:rPr>
        <w:t xml:space="preserve">, судья приходит к выводу, что вина </w:t>
      </w:r>
      <w:r w:rsidRPr="0092188E" w:rsidR="006420C0">
        <w:rPr>
          <w:sz w:val="28"/>
          <w:szCs w:val="28"/>
        </w:rPr>
        <w:t>Мончак</w:t>
      </w:r>
      <w:r w:rsidR="006420C0">
        <w:rPr>
          <w:sz w:val="28"/>
          <w:szCs w:val="28"/>
        </w:rPr>
        <w:t>а</w:t>
      </w:r>
      <w:r w:rsidRPr="0092188E" w:rsidR="006420C0">
        <w:rPr>
          <w:sz w:val="28"/>
          <w:szCs w:val="28"/>
        </w:rPr>
        <w:t xml:space="preserve"> В.Б</w:t>
      </w:r>
      <w:r w:rsidRPr="0092188E">
        <w:rPr>
          <w:sz w:val="28"/>
          <w:szCs w:val="28"/>
        </w:rPr>
        <w:t xml:space="preserve">. </w:t>
      </w:r>
      <w:r w:rsidRPr="0092188E">
        <w:rPr>
          <w:sz w:val="28"/>
          <w:szCs w:val="28"/>
          <w:shd w:val="clear" w:color="auto" w:fill="FFFFFF"/>
        </w:rPr>
        <w:t>в совершении административного правонарушения установле</w:t>
      </w:r>
      <w:r w:rsidRPr="0092188E">
        <w:rPr>
          <w:sz w:val="28"/>
          <w:szCs w:val="28"/>
          <w:shd w:val="clear" w:color="auto" w:fill="FFFFFF"/>
        </w:rPr>
        <w:t>на и подтверждается совокупностью следующих доказательств</w:t>
      </w:r>
      <w:r w:rsidRPr="0092188E">
        <w:rPr>
          <w:sz w:val="28"/>
          <w:szCs w:val="28"/>
        </w:rPr>
        <w:t>:</w:t>
      </w:r>
    </w:p>
    <w:p w:rsidR="00E405EE" w:rsidRPr="00EA7049" w:rsidP="00C67194" w14:paraId="192ADF8C" w14:textId="3545F220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2188E">
        <w:rPr>
          <w:sz w:val="28"/>
          <w:szCs w:val="28"/>
        </w:rPr>
        <w:t xml:space="preserve">- </w:t>
      </w:r>
      <w:r w:rsidRPr="0092188E" w:rsidR="00FC1E2A">
        <w:rPr>
          <w:sz w:val="28"/>
          <w:szCs w:val="28"/>
        </w:rPr>
        <w:t xml:space="preserve">протоколом об административном правонарушении </w:t>
      </w:r>
      <w:r w:rsidR="006420C0">
        <w:rPr>
          <w:sz w:val="28"/>
          <w:szCs w:val="28"/>
        </w:rPr>
        <w:t>86 ХМ 429347</w:t>
      </w:r>
      <w:r w:rsidRPr="0092188E" w:rsidR="00FC1E2A">
        <w:rPr>
          <w:sz w:val="28"/>
          <w:szCs w:val="28"/>
        </w:rPr>
        <w:t xml:space="preserve"> от </w:t>
      </w:r>
      <w:r w:rsidR="006420C0">
        <w:rPr>
          <w:sz w:val="28"/>
          <w:szCs w:val="28"/>
        </w:rPr>
        <w:t>18.08</w:t>
      </w:r>
      <w:r w:rsidRPr="0092188E" w:rsidR="00A53955">
        <w:rPr>
          <w:sz w:val="28"/>
          <w:szCs w:val="28"/>
        </w:rPr>
        <w:t>.2024</w:t>
      </w:r>
      <w:r w:rsidRPr="0092188E" w:rsidR="00FC1E2A">
        <w:rPr>
          <w:sz w:val="28"/>
          <w:szCs w:val="28"/>
        </w:rPr>
        <w:t xml:space="preserve">, согласно которому </w:t>
      </w:r>
      <w:r w:rsidR="006420C0">
        <w:rPr>
          <w:sz w:val="28"/>
          <w:szCs w:val="28"/>
        </w:rPr>
        <w:t>18.08</w:t>
      </w:r>
      <w:r w:rsidRPr="00EA7049" w:rsidR="006420C0">
        <w:rPr>
          <w:sz w:val="28"/>
          <w:szCs w:val="28"/>
        </w:rPr>
        <w:t xml:space="preserve">.2024 в 20 часов </w:t>
      </w:r>
      <w:r w:rsidR="006420C0">
        <w:rPr>
          <w:sz w:val="28"/>
          <w:szCs w:val="28"/>
        </w:rPr>
        <w:t>44</w:t>
      </w:r>
      <w:r w:rsidRPr="00EA7049" w:rsidR="006420C0">
        <w:rPr>
          <w:sz w:val="28"/>
          <w:szCs w:val="28"/>
        </w:rPr>
        <w:t xml:space="preserve"> минут </w:t>
      </w:r>
      <w:r w:rsidR="006420C0">
        <w:rPr>
          <w:sz w:val="28"/>
          <w:szCs w:val="28"/>
        </w:rPr>
        <w:t>г.Нефтеюганск</w:t>
      </w:r>
      <w:r w:rsidRPr="0092188E" w:rsidR="006420C0">
        <w:rPr>
          <w:sz w:val="28"/>
          <w:szCs w:val="28"/>
        </w:rPr>
        <w:t xml:space="preserve">, ул.Мамонтовская, 5, Мончак В.Б., управляя транспортным средством мотоцикл </w:t>
      </w:r>
      <w:r w:rsidR="00F33DC0">
        <w:rPr>
          <w:sz w:val="28"/>
          <w:szCs w:val="28"/>
        </w:rPr>
        <w:t>***</w:t>
      </w:r>
      <w:r w:rsidRPr="0092188E" w:rsidR="00F33DC0">
        <w:rPr>
          <w:sz w:val="28"/>
          <w:szCs w:val="28"/>
        </w:rPr>
        <w:t xml:space="preserve"> государственный регистрационный номер </w:t>
      </w:r>
      <w:r w:rsidR="00F33DC0">
        <w:rPr>
          <w:sz w:val="28"/>
          <w:szCs w:val="28"/>
        </w:rPr>
        <w:t>***</w:t>
      </w:r>
      <w:r w:rsidRPr="0092188E" w:rsidR="006420C0">
        <w:rPr>
          <w:sz w:val="28"/>
          <w:szCs w:val="28"/>
        </w:rPr>
        <w:t xml:space="preserve">, выехал на полосу,  предназначенную для встречного движения, </w:t>
      </w:r>
      <w:r w:rsidR="006420C0">
        <w:rPr>
          <w:sz w:val="28"/>
          <w:szCs w:val="28"/>
        </w:rPr>
        <w:t>совершил маневр</w:t>
      </w:r>
      <w:r w:rsidRPr="0092188E" w:rsidR="006420C0">
        <w:rPr>
          <w:sz w:val="28"/>
          <w:szCs w:val="28"/>
        </w:rPr>
        <w:t xml:space="preserve"> обгона </w:t>
      </w:r>
      <w:r w:rsidR="006420C0">
        <w:rPr>
          <w:sz w:val="28"/>
          <w:szCs w:val="28"/>
        </w:rPr>
        <w:t>автомобиля</w:t>
      </w:r>
      <w:r w:rsidRPr="0092188E" w:rsidR="006420C0">
        <w:rPr>
          <w:sz w:val="28"/>
          <w:szCs w:val="28"/>
        </w:rPr>
        <w:t xml:space="preserve">, </w:t>
      </w:r>
      <w:r w:rsidR="006420C0">
        <w:rPr>
          <w:sz w:val="28"/>
          <w:szCs w:val="28"/>
        </w:rPr>
        <w:t>в нарушение</w:t>
      </w:r>
      <w:r w:rsidRPr="0092188E" w:rsidR="006420C0">
        <w:rPr>
          <w:sz w:val="28"/>
          <w:szCs w:val="28"/>
        </w:rPr>
        <w:t xml:space="preserve"> требовани</w:t>
      </w:r>
      <w:r w:rsidR="006420C0">
        <w:rPr>
          <w:sz w:val="28"/>
          <w:szCs w:val="28"/>
        </w:rPr>
        <w:t>й</w:t>
      </w:r>
      <w:r w:rsidRPr="0092188E" w:rsidR="006420C0">
        <w:rPr>
          <w:sz w:val="28"/>
          <w:szCs w:val="28"/>
        </w:rPr>
        <w:t xml:space="preserve"> </w:t>
      </w:r>
      <w:r w:rsidR="006420C0">
        <w:rPr>
          <w:sz w:val="28"/>
          <w:szCs w:val="28"/>
        </w:rPr>
        <w:t xml:space="preserve">дорожной </w:t>
      </w:r>
      <w:r w:rsidRPr="0092188E" w:rsidR="006420C0">
        <w:rPr>
          <w:sz w:val="28"/>
          <w:szCs w:val="28"/>
        </w:rPr>
        <w:t xml:space="preserve">разметки 1.1 </w:t>
      </w:r>
      <w:r w:rsidR="006420C0">
        <w:rPr>
          <w:sz w:val="28"/>
          <w:szCs w:val="28"/>
        </w:rPr>
        <w:t xml:space="preserve">и </w:t>
      </w:r>
      <w:r w:rsidRPr="0092188E" w:rsidR="006420C0">
        <w:rPr>
          <w:sz w:val="28"/>
          <w:szCs w:val="28"/>
        </w:rPr>
        <w:t xml:space="preserve">дорожного знака 3.20, </w:t>
      </w:r>
      <w:r w:rsidRPr="00EA7049" w:rsidR="006420C0">
        <w:rPr>
          <w:sz w:val="28"/>
          <w:szCs w:val="28"/>
        </w:rPr>
        <w:t>тем самым допустил повторное правонарушение, предусмотренное ч.4 ст.12.15 КоАП РФ, чем нарушил п. 1.3</w:t>
      </w:r>
      <w:r w:rsidR="006420C0">
        <w:rPr>
          <w:sz w:val="28"/>
          <w:szCs w:val="28"/>
        </w:rPr>
        <w:t xml:space="preserve"> </w:t>
      </w:r>
      <w:r w:rsidRPr="00EA7049" w:rsidR="006420C0">
        <w:rPr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года №1090. </w:t>
      </w:r>
      <w:r w:rsidR="006420C0">
        <w:rPr>
          <w:sz w:val="28"/>
          <w:szCs w:val="28"/>
        </w:rPr>
        <w:t>11.01</w:t>
      </w:r>
      <w:r w:rsidRPr="00EA7049" w:rsidR="006420C0">
        <w:rPr>
          <w:sz w:val="28"/>
          <w:szCs w:val="28"/>
        </w:rPr>
        <w:t xml:space="preserve">.2024 был привлечен к </w:t>
      </w:r>
      <w:r w:rsidRPr="0092188E" w:rsidR="006420C0">
        <w:rPr>
          <w:sz w:val="28"/>
          <w:szCs w:val="28"/>
        </w:rPr>
        <w:t>административной ответственности на основании постановления по делу об административном правонарушении №18810586240111013424, вступившее в законную силу 23.01.2024</w:t>
      </w:r>
      <w:r w:rsidRPr="00EA7049">
        <w:rPr>
          <w:sz w:val="28"/>
          <w:szCs w:val="28"/>
        </w:rPr>
        <w:t>;</w:t>
      </w:r>
    </w:p>
    <w:p w:rsidR="0061142A" w:rsidRPr="00EA7049" w:rsidP="0061142A" w14:paraId="43F5D3C1" w14:textId="51CC5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- дислокацией дорожных знаков, согласно которой действие дорожного </w:t>
      </w:r>
      <w:r w:rsidRPr="00EA7049">
        <w:rPr>
          <w:sz w:val="28"/>
          <w:szCs w:val="28"/>
        </w:rPr>
        <w:t xml:space="preserve">знака 3.20 ПДД РФ «обгон запрещен» горизонтальной разметки 1.1 «сплошная линия разметки» распространяется на </w:t>
      </w:r>
      <w:r w:rsidRPr="0092188E">
        <w:rPr>
          <w:sz w:val="28"/>
          <w:szCs w:val="28"/>
        </w:rPr>
        <w:t>ул.Мамонтовская, 5</w:t>
      </w:r>
      <w:r>
        <w:rPr>
          <w:sz w:val="28"/>
          <w:szCs w:val="28"/>
        </w:rPr>
        <w:t>, г.Нефтеюганск</w:t>
      </w:r>
      <w:r w:rsidRPr="00EA7049">
        <w:rPr>
          <w:sz w:val="28"/>
          <w:szCs w:val="28"/>
        </w:rPr>
        <w:t>;</w:t>
      </w:r>
    </w:p>
    <w:p w:rsidR="00B6515E" w:rsidP="00E307B7" w14:paraId="3146781F" w14:textId="4A38E1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- схемой места совершения административного правонарушения от </w:t>
      </w:r>
      <w:r>
        <w:rPr>
          <w:sz w:val="28"/>
          <w:szCs w:val="28"/>
        </w:rPr>
        <w:t>18.08</w:t>
      </w:r>
      <w:r w:rsidRPr="00EA7049">
        <w:rPr>
          <w:sz w:val="28"/>
          <w:szCs w:val="28"/>
        </w:rPr>
        <w:t xml:space="preserve">.2024, согласно которой </w:t>
      </w:r>
      <w:r w:rsidRPr="0092188E">
        <w:rPr>
          <w:sz w:val="28"/>
          <w:szCs w:val="28"/>
        </w:rPr>
        <w:t>Мончак В.Б</w:t>
      </w:r>
      <w:r w:rsidRPr="00EA7049">
        <w:rPr>
          <w:sz w:val="28"/>
          <w:szCs w:val="28"/>
        </w:rPr>
        <w:t xml:space="preserve">. </w:t>
      </w:r>
      <w:r w:rsidRPr="0092188E">
        <w:rPr>
          <w:sz w:val="28"/>
          <w:szCs w:val="28"/>
        </w:rPr>
        <w:t xml:space="preserve">выехал на полосу, предназначенную для встречного движения, </w:t>
      </w:r>
      <w:r>
        <w:rPr>
          <w:sz w:val="28"/>
          <w:szCs w:val="28"/>
        </w:rPr>
        <w:t>совершил маневр</w:t>
      </w:r>
      <w:r w:rsidRPr="0092188E">
        <w:rPr>
          <w:sz w:val="28"/>
          <w:szCs w:val="28"/>
        </w:rPr>
        <w:t xml:space="preserve"> обгона </w:t>
      </w:r>
      <w:r>
        <w:rPr>
          <w:sz w:val="28"/>
          <w:szCs w:val="28"/>
        </w:rPr>
        <w:t>автомобиля</w:t>
      </w:r>
      <w:r w:rsidRPr="0092188E">
        <w:rPr>
          <w:sz w:val="28"/>
          <w:szCs w:val="28"/>
        </w:rPr>
        <w:t xml:space="preserve">, </w:t>
      </w:r>
      <w:r>
        <w:rPr>
          <w:sz w:val="28"/>
          <w:szCs w:val="28"/>
        </w:rPr>
        <w:t>в нарушение</w:t>
      </w:r>
      <w:r w:rsidRPr="0092188E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921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дорожной </w:t>
      </w:r>
      <w:r w:rsidRPr="0092188E">
        <w:rPr>
          <w:sz w:val="28"/>
          <w:szCs w:val="28"/>
        </w:rPr>
        <w:t>разметки 1.1</w:t>
      </w:r>
      <w:r w:rsidRPr="00EA7049">
        <w:rPr>
          <w:sz w:val="28"/>
          <w:szCs w:val="28"/>
        </w:rPr>
        <w:t>«сплошная линия</w:t>
      </w:r>
      <w:r w:rsidRPr="00EA7049">
        <w:rPr>
          <w:sz w:val="28"/>
          <w:szCs w:val="28"/>
        </w:rPr>
        <w:t xml:space="preserve"> разметки»</w:t>
      </w:r>
      <w:r w:rsidRPr="00921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2188E">
        <w:rPr>
          <w:sz w:val="28"/>
          <w:szCs w:val="28"/>
        </w:rPr>
        <w:t>дорожного знака 3.20</w:t>
      </w:r>
      <w:r>
        <w:rPr>
          <w:sz w:val="28"/>
          <w:szCs w:val="28"/>
        </w:rPr>
        <w:t xml:space="preserve"> </w:t>
      </w:r>
      <w:r w:rsidRPr="00EA7049">
        <w:rPr>
          <w:color w:val="000000"/>
          <w:sz w:val="28"/>
          <w:szCs w:val="28"/>
          <w:lang w:bidi="ru-RU"/>
        </w:rPr>
        <w:t>«Обгон запрещен»</w:t>
      </w:r>
      <w:r w:rsidRPr="00EA7049">
        <w:rPr>
          <w:sz w:val="28"/>
          <w:szCs w:val="28"/>
        </w:rPr>
        <w:t>;</w:t>
      </w:r>
    </w:p>
    <w:p w:rsidR="00E307B7" w:rsidRPr="00EA7049" w:rsidP="00E307B7" w14:paraId="60D09672" w14:textId="266472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- копией постановления по делу об административном правонарушении № </w:t>
      </w:r>
      <w:r w:rsidRPr="0092188E" w:rsidR="001C6C68">
        <w:rPr>
          <w:sz w:val="28"/>
          <w:szCs w:val="28"/>
        </w:rPr>
        <w:t>18810586240111013424</w:t>
      </w:r>
      <w:r w:rsidRPr="00EA7049">
        <w:rPr>
          <w:sz w:val="28"/>
          <w:szCs w:val="28"/>
        </w:rPr>
        <w:t xml:space="preserve"> от </w:t>
      </w:r>
      <w:r w:rsidR="001C6C68">
        <w:rPr>
          <w:sz w:val="28"/>
          <w:szCs w:val="28"/>
        </w:rPr>
        <w:t>11.01</w:t>
      </w:r>
      <w:r w:rsidRPr="00EA7049">
        <w:rPr>
          <w:sz w:val="28"/>
          <w:szCs w:val="28"/>
        </w:rPr>
        <w:t xml:space="preserve">.2024, согласно которому </w:t>
      </w:r>
      <w:r w:rsidRPr="0092188E" w:rsidR="001C6C68">
        <w:rPr>
          <w:sz w:val="28"/>
          <w:szCs w:val="28"/>
        </w:rPr>
        <w:t>Мончак В.Б</w:t>
      </w:r>
      <w:r w:rsidRPr="00EA7049">
        <w:rPr>
          <w:sz w:val="28"/>
          <w:szCs w:val="28"/>
        </w:rPr>
        <w:t>. привлечен к административной ответственности по ч.4 ст.12.15 КоАП РФ и</w:t>
      </w:r>
      <w:r w:rsidRPr="00EA7049">
        <w:rPr>
          <w:sz w:val="28"/>
          <w:szCs w:val="28"/>
        </w:rPr>
        <w:t xml:space="preserve"> ему назначено наказание в виде штрафа в размере 5 000 рублей. Постановление вступило в законную силу </w:t>
      </w:r>
      <w:r w:rsidR="001C6C68">
        <w:rPr>
          <w:sz w:val="28"/>
          <w:szCs w:val="28"/>
        </w:rPr>
        <w:t>23.01</w:t>
      </w:r>
      <w:r w:rsidRPr="00EA7049" w:rsidR="004757C6">
        <w:rPr>
          <w:sz w:val="28"/>
          <w:szCs w:val="28"/>
        </w:rPr>
        <w:t>.2024</w:t>
      </w:r>
      <w:r w:rsidRPr="00EA7049">
        <w:rPr>
          <w:sz w:val="28"/>
          <w:szCs w:val="28"/>
        </w:rPr>
        <w:t>;</w:t>
      </w:r>
    </w:p>
    <w:p w:rsidR="005B207D" w:rsidRPr="001C6C68" w:rsidP="002F2467" w14:paraId="75915216" w14:textId="12F6ECC9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-CD-R </w:t>
      </w:r>
      <w:r w:rsidRPr="00EA7049" w:rsidR="00CA4F41">
        <w:rPr>
          <w:sz w:val="28"/>
          <w:szCs w:val="28"/>
        </w:rPr>
        <w:t xml:space="preserve">диском с видеозаписью правонарушения, согласно которому </w:t>
      </w:r>
      <w:r w:rsidRPr="0092188E" w:rsidR="001C6C68">
        <w:rPr>
          <w:sz w:val="28"/>
          <w:szCs w:val="28"/>
        </w:rPr>
        <w:t>Мончак В.Б</w:t>
      </w:r>
      <w:r w:rsidRPr="00EA7049" w:rsidR="00CA4F41">
        <w:rPr>
          <w:sz w:val="28"/>
          <w:szCs w:val="28"/>
        </w:rPr>
        <w:t xml:space="preserve">., управляя </w:t>
      </w:r>
      <w:r w:rsidRPr="001C6C68" w:rsidR="00CA4F41">
        <w:rPr>
          <w:color w:val="000000"/>
          <w:sz w:val="28"/>
          <w:szCs w:val="28"/>
          <w:lang w:bidi="ru-RU"/>
        </w:rPr>
        <w:t xml:space="preserve">транспортным </w:t>
      </w:r>
      <w:r w:rsidRPr="001C6C68" w:rsidR="00CA4F41">
        <w:rPr>
          <w:sz w:val="28"/>
          <w:szCs w:val="28"/>
        </w:rPr>
        <w:t xml:space="preserve">средством </w:t>
      </w:r>
      <w:r w:rsidR="00F33DC0">
        <w:rPr>
          <w:sz w:val="28"/>
          <w:szCs w:val="28"/>
        </w:rPr>
        <w:t>***</w:t>
      </w:r>
      <w:r w:rsidRPr="0092188E" w:rsidR="00F33DC0">
        <w:rPr>
          <w:sz w:val="28"/>
          <w:szCs w:val="28"/>
        </w:rPr>
        <w:t xml:space="preserve"> государственный регистрационный номер </w:t>
      </w:r>
      <w:r w:rsidR="00F33DC0">
        <w:rPr>
          <w:sz w:val="28"/>
          <w:szCs w:val="28"/>
        </w:rPr>
        <w:t>***</w:t>
      </w:r>
      <w:r w:rsidRPr="001C6C68" w:rsidR="00CA4F41">
        <w:rPr>
          <w:sz w:val="28"/>
          <w:szCs w:val="28"/>
        </w:rPr>
        <w:t xml:space="preserve">, </w:t>
      </w:r>
      <w:r w:rsidRPr="001C6C68" w:rsidR="001C6C68">
        <w:rPr>
          <w:sz w:val="28"/>
          <w:szCs w:val="28"/>
        </w:rPr>
        <w:t>выехал на полосу дороги, предназначенную для встречного движения, совершил маневр обгона автомобиля, в нарушение требований дорожной разметки 1.1 «сплошная линия разметки» и дорожного знака 3.20 «Обгон запрещен»</w:t>
      </w:r>
      <w:r w:rsidRPr="001C6C68">
        <w:rPr>
          <w:sz w:val="28"/>
          <w:szCs w:val="28"/>
        </w:rPr>
        <w:t>.</w:t>
      </w:r>
    </w:p>
    <w:p w:rsidR="00187497" w:rsidRPr="00EA7049" w:rsidP="006D226D" w14:paraId="1C0413FE" w14:textId="6F3245DA">
      <w:pPr>
        <w:shd w:val="clear" w:color="auto" w:fill="FFFFFF"/>
        <w:tabs>
          <w:tab w:val="left" w:pos="709"/>
        </w:tabs>
        <w:ind w:right="14"/>
        <w:contextualSpacing/>
        <w:jc w:val="both"/>
        <w:rPr>
          <w:sz w:val="28"/>
          <w:szCs w:val="28"/>
        </w:rPr>
      </w:pPr>
      <w:r w:rsidRPr="00EA7049">
        <w:rPr>
          <w:rFonts w:eastAsia="Arial Unicode MS"/>
          <w:sz w:val="28"/>
          <w:szCs w:val="28"/>
        </w:rPr>
        <w:tab/>
      </w:r>
      <w:r w:rsidRPr="00EA7049">
        <w:rPr>
          <w:sz w:val="28"/>
          <w:szCs w:val="28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93506D" w:rsidRPr="00EA7049" w:rsidP="0093506D" w14:paraId="637FB6BC" w14:textId="77D24DF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A7049">
        <w:rPr>
          <w:rFonts w:eastAsiaTheme="minorHAnsi"/>
          <w:sz w:val="28"/>
          <w:szCs w:val="28"/>
          <w:lang w:eastAsia="en-US"/>
        </w:rPr>
        <w:t>В соответствии с п. 1.3</w:t>
      </w:r>
      <w:r w:rsidRPr="00EA7049">
        <w:rPr>
          <w:rFonts w:eastAsiaTheme="minorHAnsi"/>
          <w:sz w:val="28"/>
          <w:szCs w:val="28"/>
          <w:lang w:eastAsia="en-US"/>
        </w:rPr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1090, участники дорожного движения обязаны знать и соблюдать относящиеся к ним требования Правил, сигналов светофоров, знак</w:t>
      </w:r>
      <w:r w:rsidRPr="00EA7049">
        <w:rPr>
          <w:rFonts w:eastAsiaTheme="minorHAnsi"/>
          <w:sz w:val="28"/>
          <w:szCs w:val="28"/>
          <w:lang w:eastAsia="en-US"/>
        </w:rPr>
        <w:t>ов и разметки.</w:t>
      </w:r>
    </w:p>
    <w:p w:rsidR="00504B34" w:rsidRPr="00EA7049" w:rsidP="0093506D" w14:paraId="63BA5279" w14:textId="7DFACC3D">
      <w:pPr>
        <w:ind w:firstLine="708"/>
        <w:jc w:val="both"/>
        <w:rPr>
          <w:sz w:val="28"/>
          <w:szCs w:val="28"/>
        </w:rPr>
      </w:pPr>
      <w:r w:rsidRPr="00EA7049">
        <w:rPr>
          <w:sz w:val="28"/>
          <w:szCs w:val="28"/>
        </w:rPr>
        <w:t>Согласно п. 3.20 Приложения 1 к ПДД РФ «Дорожные знаки», к запрещающим знакам относится дорожный знак «Обгон запрещен», в зоне действия которого запрещается обгон всех транспортных средств, кроме тихоходных транспортных средств, гужевых пово</w:t>
      </w:r>
      <w:r w:rsidRPr="00EA7049">
        <w:rPr>
          <w:sz w:val="28"/>
          <w:szCs w:val="28"/>
        </w:rPr>
        <w:t>зок, мопедов и двухколесных мотоциклов без коляски</w:t>
      </w:r>
    </w:p>
    <w:p w:rsidR="007D2594" w:rsidRPr="00EA7049" w:rsidP="0093506D" w14:paraId="0B9F24D6" w14:textId="41EF5C5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A7049">
        <w:rPr>
          <w:sz w:val="28"/>
          <w:szCs w:val="28"/>
        </w:rPr>
        <w:t xml:space="preserve">Согласно Приложению 2 к ПДД РФ «Дорожная разметка и её характеристики», </w:t>
      </w:r>
      <w:r w:rsidRPr="00EA7049">
        <w:rPr>
          <w:color w:val="000000"/>
          <w:sz w:val="28"/>
          <w:szCs w:val="28"/>
          <w:shd w:val="clear" w:color="auto" w:fill="FFFFFF"/>
        </w:rPr>
        <w:t>горизонтальная разметка (линии, стрелы, надписи и другие обозначения на проезжей части) устанавливает определенные режимы и порядок д</w:t>
      </w:r>
      <w:r w:rsidRPr="00EA7049">
        <w:rPr>
          <w:color w:val="000000"/>
          <w:sz w:val="28"/>
          <w:szCs w:val="28"/>
          <w:shd w:val="clear" w:color="auto" w:fill="FFFFFF"/>
        </w:rPr>
        <w:t xml:space="preserve">вижения либо содержит иную информацию для участников дорожного движения. </w:t>
      </w:r>
      <w:r w:rsidRPr="00EA7049">
        <w:rPr>
          <w:color w:val="000000"/>
          <w:sz w:val="28"/>
          <w:szCs w:val="28"/>
        </w:rPr>
        <w:t xml:space="preserve">Горизонтальная разметка </w:t>
      </w:r>
      <w:r w:rsidRPr="00EA7049">
        <w:rPr>
          <w:sz w:val="28"/>
          <w:szCs w:val="28"/>
        </w:rPr>
        <w:t>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</w:t>
      </w:r>
      <w:r w:rsidRPr="00EA7049">
        <w:rPr>
          <w:sz w:val="28"/>
          <w:szCs w:val="28"/>
        </w:rPr>
        <w:t>и, на которые въезд запрещен</w:t>
      </w:r>
      <w:r w:rsidRPr="00EA7049" w:rsidR="00F13E85">
        <w:rPr>
          <w:sz w:val="28"/>
          <w:szCs w:val="28"/>
        </w:rPr>
        <w:t>.</w:t>
      </w:r>
    </w:p>
    <w:p w:rsidR="00486E85" w:rsidRPr="00EA7049" w:rsidP="00486E85" w14:paraId="5103B1CB" w14:textId="2C81C5A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A7049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5" w:history="1">
        <w:r w:rsidRPr="00EA7049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ст. 4.6</w:t>
        </w:r>
      </w:hyperlink>
      <w:r w:rsidRPr="00EA7049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A7049">
        <w:rPr>
          <w:rFonts w:eastAsiaTheme="minorHAnsi"/>
          <w:sz w:val="28"/>
          <w:szCs w:val="28"/>
          <w:lang w:eastAsia="en-US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</w:t>
      </w:r>
      <w:r w:rsidRPr="00EA7049">
        <w:rPr>
          <w:rFonts w:eastAsiaTheme="minorHAnsi"/>
          <w:sz w:val="28"/>
          <w:szCs w:val="28"/>
          <w:lang w:eastAsia="en-US"/>
        </w:rPr>
        <w:t>со дня окончания исполнения данного постановления.</w:t>
      </w:r>
    </w:p>
    <w:p w:rsidR="00486E85" w:rsidRPr="009C6985" w:rsidP="00486E85" w14:paraId="15C8907D" w14:textId="5DFB7F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A7049">
        <w:rPr>
          <w:sz w:val="28"/>
          <w:szCs w:val="28"/>
        </w:rPr>
        <w:t>Действия</w:t>
      </w:r>
      <w:r w:rsidRPr="00EA7049">
        <w:rPr>
          <w:rFonts w:eastAsiaTheme="minorHAnsi"/>
          <w:sz w:val="28"/>
          <w:szCs w:val="28"/>
          <w:lang w:eastAsia="en-US"/>
        </w:rPr>
        <w:t xml:space="preserve"> </w:t>
      </w:r>
      <w:r w:rsidRPr="0092188E" w:rsidR="009C6985">
        <w:rPr>
          <w:sz w:val="28"/>
          <w:szCs w:val="28"/>
        </w:rPr>
        <w:t>Мончак</w:t>
      </w:r>
      <w:r w:rsidR="009C6985">
        <w:rPr>
          <w:sz w:val="28"/>
          <w:szCs w:val="28"/>
        </w:rPr>
        <w:t>а</w:t>
      </w:r>
      <w:r w:rsidRPr="0092188E" w:rsidR="009C6985">
        <w:rPr>
          <w:sz w:val="28"/>
          <w:szCs w:val="28"/>
        </w:rPr>
        <w:t xml:space="preserve"> В.Б</w:t>
      </w:r>
      <w:r w:rsidRPr="00EA7049" w:rsidR="00E405EE">
        <w:rPr>
          <w:sz w:val="28"/>
          <w:szCs w:val="28"/>
        </w:rPr>
        <w:t>.</w:t>
      </w:r>
      <w:r w:rsidRPr="00EA7049" w:rsidR="00CD35CF">
        <w:rPr>
          <w:sz w:val="28"/>
          <w:szCs w:val="28"/>
        </w:rPr>
        <w:t xml:space="preserve"> </w:t>
      </w:r>
      <w:r w:rsidRPr="00EA7049" w:rsidR="003623DE">
        <w:rPr>
          <w:rFonts w:eastAsiaTheme="minorHAnsi"/>
          <w:sz w:val="28"/>
          <w:szCs w:val="28"/>
          <w:lang w:eastAsia="en-US"/>
        </w:rPr>
        <w:t xml:space="preserve">судья квалифицирует по ч. 5 ст.12.15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ст.12.15 Кодекса </w:t>
      </w:r>
      <w:r w:rsidRPr="009C6985" w:rsidR="003623DE">
        <w:rPr>
          <w:rFonts w:eastAsiaTheme="minorHAnsi"/>
          <w:sz w:val="28"/>
          <w:szCs w:val="28"/>
          <w:lang w:eastAsia="en-US"/>
        </w:rPr>
        <w:t>Российской Федерации об административных правонарушениях</w:t>
      </w:r>
      <w:r w:rsidRPr="009C6985" w:rsidR="0043297F">
        <w:rPr>
          <w:rFonts w:eastAsiaTheme="minorHAnsi"/>
          <w:sz w:val="28"/>
          <w:szCs w:val="28"/>
          <w:lang w:eastAsia="en-US"/>
        </w:rPr>
        <w:t>.</w:t>
      </w:r>
    </w:p>
    <w:p w:rsidR="00486E85" w:rsidRPr="009C6985" w:rsidP="00486E85" w14:paraId="4A5BD9C9" w14:textId="3B27D94E">
      <w:pPr>
        <w:spacing w:line="300" w:lineRule="exact"/>
        <w:ind w:firstLine="708"/>
        <w:jc w:val="both"/>
        <w:rPr>
          <w:sz w:val="28"/>
          <w:szCs w:val="28"/>
        </w:rPr>
      </w:pPr>
      <w:r w:rsidRPr="009C6985">
        <w:rPr>
          <w:sz w:val="28"/>
          <w:szCs w:val="28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9C6985" w:rsidR="009C6985">
        <w:rPr>
          <w:sz w:val="28"/>
          <w:szCs w:val="28"/>
        </w:rPr>
        <w:t>Мончака В.Б</w:t>
      </w:r>
      <w:r w:rsidRPr="009C6985" w:rsidR="00E405EE">
        <w:rPr>
          <w:sz w:val="28"/>
          <w:szCs w:val="28"/>
        </w:rPr>
        <w:t>.</w:t>
      </w:r>
    </w:p>
    <w:p w:rsidR="009C6985" w:rsidRPr="009C6985" w:rsidP="009C6985" w14:paraId="5C84148C" w14:textId="77777777">
      <w:pPr>
        <w:ind w:firstLine="709"/>
        <w:jc w:val="both"/>
        <w:rPr>
          <w:sz w:val="28"/>
          <w:szCs w:val="28"/>
        </w:rPr>
      </w:pPr>
      <w:r w:rsidRPr="009C6985">
        <w:rPr>
          <w:sz w:val="28"/>
          <w:szCs w:val="28"/>
        </w:rPr>
        <w:t>Обстоятельством, смягчающим административную ответстве</w:t>
      </w:r>
      <w:r w:rsidRPr="009C6985">
        <w:rPr>
          <w:sz w:val="28"/>
          <w:szCs w:val="28"/>
        </w:rPr>
        <w:t>нность в соответствии со ст. 4.2 Кодекса РФ об административных правонарушениях, является признание вины.</w:t>
      </w:r>
    </w:p>
    <w:p w:rsidR="0067330D" w:rsidRPr="00EA7049" w:rsidP="0067330D" w14:paraId="2B6CD0A4" w14:textId="75A5FBE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9C6985">
        <w:rPr>
          <w:rFonts w:ascii="Times New Roman" w:hAnsi="Times New Roman"/>
          <w:sz w:val="28"/>
          <w:szCs w:val="28"/>
        </w:rPr>
        <w:t>Обстоятельств,</w:t>
      </w:r>
      <w:r w:rsidRPr="00EA7049">
        <w:rPr>
          <w:rFonts w:ascii="Times New Roman" w:hAnsi="Times New Roman"/>
          <w:sz w:val="28"/>
          <w:szCs w:val="28"/>
        </w:rPr>
        <w:t xml:space="preserve"> отягчающих административную ответственность, в соответствии со ст. 4.3 Кодекса РФ об административных правонарушениях, не установлено.</w:t>
      </w:r>
    </w:p>
    <w:p w:rsidR="00486E85" w:rsidRPr="00EA7049" w:rsidP="00E620AC" w14:paraId="1036C6D5" w14:textId="56766423">
      <w:pPr>
        <w:pStyle w:val="BodyTextIndent2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EA7049">
        <w:rPr>
          <w:sz w:val="28"/>
          <w:szCs w:val="28"/>
        </w:rPr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486E85" w:rsidRPr="00EA7049" w:rsidP="00220BF5" w14:paraId="20768092" w14:textId="77777777">
      <w:pPr>
        <w:pStyle w:val="BodyTextIndent2"/>
        <w:widowControl w:val="0"/>
        <w:autoSpaceDE w:val="0"/>
        <w:autoSpaceDN w:val="0"/>
        <w:adjustRightInd w:val="0"/>
        <w:spacing w:line="120" w:lineRule="auto"/>
        <w:ind w:firstLine="709"/>
        <w:rPr>
          <w:sz w:val="28"/>
          <w:szCs w:val="28"/>
        </w:rPr>
      </w:pPr>
    </w:p>
    <w:p w:rsidR="00486E85" w:rsidRPr="00EA7049" w:rsidP="00E620AC" w14:paraId="7D2F1470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8"/>
          <w:szCs w:val="28"/>
        </w:rPr>
      </w:pPr>
      <w:r w:rsidRPr="00EA7049">
        <w:rPr>
          <w:bCs/>
          <w:spacing w:val="20"/>
          <w:sz w:val="28"/>
          <w:szCs w:val="28"/>
        </w:rPr>
        <w:t>ПОСТАНОВИЛ:</w:t>
      </w:r>
    </w:p>
    <w:p w:rsidR="00486E85" w:rsidRPr="00EA7049" w:rsidP="00E620AC" w14:paraId="5626B2B3" w14:textId="23DFE3A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Мончака </w:t>
      </w:r>
      <w:r w:rsidR="00DB09B8">
        <w:rPr>
          <w:sz w:val="28"/>
          <w:szCs w:val="28"/>
        </w:rPr>
        <w:t>ВБ</w:t>
      </w:r>
      <w:r w:rsidRPr="00EA7049" w:rsidR="00CD35CF">
        <w:rPr>
          <w:sz w:val="28"/>
          <w:szCs w:val="28"/>
        </w:rPr>
        <w:t xml:space="preserve"> </w:t>
      </w:r>
      <w:r w:rsidRPr="00EA7049">
        <w:rPr>
          <w:sz w:val="28"/>
          <w:szCs w:val="28"/>
        </w:rPr>
        <w:t>признать виновным в совершении административного правонарушения, предусмо</w:t>
      </w:r>
      <w:r w:rsidRPr="00EA7049">
        <w:rPr>
          <w:sz w:val="28"/>
          <w:szCs w:val="28"/>
        </w:rPr>
        <w:t>тренного ч. 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(один) год.</w:t>
      </w:r>
    </w:p>
    <w:p w:rsidR="002652CB" w:rsidRPr="00EA7049" w:rsidP="002652CB" w14:paraId="5F2ABCFC" w14:textId="7777777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A7049">
        <w:rPr>
          <w:rFonts w:ascii="Times New Roman" w:hAnsi="Times New Roman"/>
          <w:sz w:val="28"/>
          <w:szCs w:val="28"/>
        </w:rPr>
        <w:t xml:space="preserve">Разъяснить правонарушителю, что срок лишения права управления </w:t>
      </w:r>
      <w:r w:rsidRPr="00EA7049">
        <w:rPr>
          <w:rFonts w:ascii="Times New Roman" w:hAnsi="Times New Roman"/>
          <w:sz w:val="28"/>
          <w:szCs w:val="28"/>
        </w:rPr>
        <w:t>транспортными средствами исчисляется с момента вступления настоящего постановления в законную силу.</w:t>
      </w:r>
    </w:p>
    <w:p w:rsidR="002652CB" w:rsidRPr="00EA7049" w:rsidP="00351459" w14:paraId="05A0F082" w14:textId="2C3288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A7049">
        <w:rPr>
          <w:rFonts w:ascii="Times New Roman" w:hAnsi="Times New Roman"/>
          <w:sz w:val="28"/>
          <w:szCs w:val="28"/>
        </w:rPr>
        <w:t>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</w:t>
      </w:r>
      <w:r w:rsidRPr="00EA7049">
        <w:rPr>
          <w:rFonts w:ascii="Times New Roman" w:hAnsi="Times New Roman"/>
          <w:sz w:val="28"/>
          <w:szCs w:val="28"/>
        </w:rPr>
        <w:t>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  <w:r w:rsidRPr="00EA7049" w:rsidR="00CD35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случае </w:t>
      </w:r>
      <w:hyperlink r:id="rId6" w:anchor="dst100158" w:history="1">
        <w:r w:rsidRPr="00EA7049" w:rsidR="00CD35C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уклонения</w:t>
        </w:r>
      </w:hyperlink>
      <w:r w:rsidRPr="00EA7049" w:rsidR="00CD35C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A7049" w:rsidR="00CD35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E920A6" w:rsidP="007364E5" w14:paraId="0A37605B" w14:textId="1BEC2FA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A7049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EA7049" w:rsidRPr="00EA7049" w:rsidP="007364E5" w14:paraId="7941B1C1" w14:textId="7777777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3EC6" w:rsidRPr="00EA7049" w:rsidP="00DB09B8" w14:paraId="05343B73" w14:textId="5F2E6B8B">
      <w:pPr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                                          </w:t>
      </w:r>
    </w:p>
    <w:p w:rsidR="007364E5" w:rsidRPr="00EA7049" w:rsidP="007364E5" w14:paraId="5F89F653" w14:textId="684D2156">
      <w:pPr>
        <w:ind w:firstLine="708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 </w:t>
      </w:r>
      <w:r w:rsidRPr="00EA7049">
        <w:rPr>
          <w:sz w:val="28"/>
          <w:szCs w:val="28"/>
        </w:rPr>
        <w:t xml:space="preserve">                              </w:t>
      </w:r>
      <w:r w:rsidR="00EA7049">
        <w:rPr>
          <w:sz w:val="28"/>
          <w:szCs w:val="28"/>
        </w:rPr>
        <w:t xml:space="preserve"> </w:t>
      </w:r>
      <w:r w:rsidRPr="00EA7049" w:rsidR="00486E85">
        <w:rPr>
          <w:sz w:val="28"/>
          <w:szCs w:val="28"/>
        </w:rPr>
        <w:t xml:space="preserve">Мировой судья                              </w:t>
      </w:r>
      <w:r w:rsidRPr="00EA7049">
        <w:rPr>
          <w:sz w:val="28"/>
          <w:szCs w:val="28"/>
        </w:rPr>
        <w:t xml:space="preserve">           </w:t>
      </w:r>
      <w:r w:rsidRPr="00EA7049" w:rsidR="00FB3EC6">
        <w:rPr>
          <w:sz w:val="28"/>
          <w:szCs w:val="28"/>
        </w:rPr>
        <w:t>Р.В. Голованюк</w:t>
      </w:r>
    </w:p>
    <w:p w:rsidR="009844AB" w:rsidP="007364E5" w14:paraId="6805885D" w14:textId="77777777">
      <w:pPr>
        <w:ind w:firstLine="708"/>
        <w:jc w:val="both"/>
        <w:rPr>
          <w:sz w:val="27"/>
          <w:szCs w:val="27"/>
        </w:rPr>
      </w:pPr>
    </w:p>
    <w:sectPr w:rsidSect="009C6985">
      <w:footerReference w:type="default" r:id="rId7"/>
      <w:pgSz w:w="11906" w:h="16838"/>
      <w:pgMar w:top="709" w:right="680" w:bottom="568" w:left="1418" w:header="709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1108487"/>
      <w:docPartObj>
        <w:docPartGallery w:val="Page Numbers (Bottom of Page)"/>
        <w:docPartUnique/>
      </w:docPartObj>
    </w:sdtPr>
    <w:sdtContent>
      <w:p w:rsidR="0043297F" w14:paraId="50F0AE3A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9B8">
          <w:rPr>
            <w:noProof/>
          </w:rPr>
          <w:t>2</w:t>
        </w:r>
        <w:r>
          <w:fldChar w:fldCharType="end"/>
        </w:r>
      </w:p>
    </w:sdtContent>
  </w:sdt>
  <w:p w:rsidR="0043297F" w14:paraId="3C58D03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34DC6"/>
    <w:rsid w:val="00054D8D"/>
    <w:rsid w:val="00064761"/>
    <w:rsid w:val="00083F75"/>
    <w:rsid w:val="00096FD4"/>
    <w:rsid w:val="000A0836"/>
    <w:rsid w:val="000A0FF3"/>
    <w:rsid w:val="000C2B57"/>
    <w:rsid w:val="000C3027"/>
    <w:rsid w:val="000C722C"/>
    <w:rsid w:val="000D27D9"/>
    <w:rsid w:val="000E7C16"/>
    <w:rsid w:val="00123373"/>
    <w:rsid w:val="00124305"/>
    <w:rsid w:val="0012497F"/>
    <w:rsid w:val="0014598F"/>
    <w:rsid w:val="0015004A"/>
    <w:rsid w:val="00161C9C"/>
    <w:rsid w:val="00163EFD"/>
    <w:rsid w:val="00171957"/>
    <w:rsid w:val="00181DC5"/>
    <w:rsid w:val="00187497"/>
    <w:rsid w:val="0019587A"/>
    <w:rsid w:val="001B1B53"/>
    <w:rsid w:val="001B51A2"/>
    <w:rsid w:val="001C6C68"/>
    <w:rsid w:val="001E2860"/>
    <w:rsid w:val="001F3346"/>
    <w:rsid w:val="001F79D5"/>
    <w:rsid w:val="00201758"/>
    <w:rsid w:val="00220BF5"/>
    <w:rsid w:val="002422C9"/>
    <w:rsid w:val="002429D0"/>
    <w:rsid w:val="002553F6"/>
    <w:rsid w:val="002652CB"/>
    <w:rsid w:val="00277D9F"/>
    <w:rsid w:val="002C4801"/>
    <w:rsid w:val="002D153D"/>
    <w:rsid w:val="002D2AF8"/>
    <w:rsid w:val="002F2467"/>
    <w:rsid w:val="003111E9"/>
    <w:rsid w:val="003137C0"/>
    <w:rsid w:val="00351459"/>
    <w:rsid w:val="00356882"/>
    <w:rsid w:val="003623DE"/>
    <w:rsid w:val="00364B0F"/>
    <w:rsid w:val="0039290B"/>
    <w:rsid w:val="003A6373"/>
    <w:rsid w:val="003B50C9"/>
    <w:rsid w:val="003C72DD"/>
    <w:rsid w:val="003D09CF"/>
    <w:rsid w:val="003D2FCD"/>
    <w:rsid w:val="0043297F"/>
    <w:rsid w:val="004550A2"/>
    <w:rsid w:val="0047120F"/>
    <w:rsid w:val="004745D7"/>
    <w:rsid w:val="00474637"/>
    <w:rsid w:val="004757C6"/>
    <w:rsid w:val="004757FD"/>
    <w:rsid w:val="004851B2"/>
    <w:rsid w:val="00486E85"/>
    <w:rsid w:val="004C1D59"/>
    <w:rsid w:val="004C59A2"/>
    <w:rsid w:val="00500323"/>
    <w:rsid w:val="00500810"/>
    <w:rsid w:val="00504B34"/>
    <w:rsid w:val="00511AA7"/>
    <w:rsid w:val="00551EF9"/>
    <w:rsid w:val="00582131"/>
    <w:rsid w:val="00587B82"/>
    <w:rsid w:val="005A1C7A"/>
    <w:rsid w:val="005B207D"/>
    <w:rsid w:val="005C2D54"/>
    <w:rsid w:val="005E0E27"/>
    <w:rsid w:val="005F104D"/>
    <w:rsid w:val="005F6D7C"/>
    <w:rsid w:val="00602A0A"/>
    <w:rsid w:val="0061094F"/>
    <w:rsid w:val="0061142A"/>
    <w:rsid w:val="00620173"/>
    <w:rsid w:val="0062795B"/>
    <w:rsid w:val="006420C0"/>
    <w:rsid w:val="00646751"/>
    <w:rsid w:val="00646759"/>
    <w:rsid w:val="0067330D"/>
    <w:rsid w:val="0069575D"/>
    <w:rsid w:val="006B19CA"/>
    <w:rsid w:val="006B733F"/>
    <w:rsid w:val="006D226D"/>
    <w:rsid w:val="006E067C"/>
    <w:rsid w:val="006E7ED2"/>
    <w:rsid w:val="006F00D5"/>
    <w:rsid w:val="007028A0"/>
    <w:rsid w:val="00721555"/>
    <w:rsid w:val="00727C45"/>
    <w:rsid w:val="00733BA2"/>
    <w:rsid w:val="007364E5"/>
    <w:rsid w:val="0078470C"/>
    <w:rsid w:val="007A6018"/>
    <w:rsid w:val="007A6070"/>
    <w:rsid w:val="007B43C3"/>
    <w:rsid w:val="007B4411"/>
    <w:rsid w:val="007B64D7"/>
    <w:rsid w:val="007D2594"/>
    <w:rsid w:val="00813A37"/>
    <w:rsid w:val="0081673D"/>
    <w:rsid w:val="00836781"/>
    <w:rsid w:val="008425D2"/>
    <w:rsid w:val="0084560D"/>
    <w:rsid w:val="00864998"/>
    <w:rsid w:val="008B36ED"/>
    <w:rsid w:val="008C5E37"/>
    <w:rsid w:val="008D2690"/>
    <w:rsid w:val="008E1AF1"/>
    <w:rsid w:val="008E5F13"/>
    <w:rsid w:val="008E7A31"/>
    <w:rsid w:val="00917276"/>
    <w:rsid w:val="0092188E"/>
    <w:rsid w:val="00925FA3"/>
    <w:rsid w:val="0093506D"/>
    <w:rsid w:val="00935CDB"/>
    <w:rsid w:val="00945E65"/>
    <w:rsid w:val="00960123"/>
    <w:rsid w:val="00965F16"/>
    <w:rsid w:val="00972444"/>
    <w:rsid w:val="00980A9F"/>
    <w:rsid w:val="009844AB"/>
    <w:rsid w:val="00990D93"/>
    <w:rsid w:val="009969E2"/>
    <w:rsid w:val="009B34D8"/>
    <w:rsid w:val="009C6985"/>
    <w:rsid w:val="009D196A"/>
    <w:rsid w:val="009D6636"/>
    <w:rsid w:val="009D6A19"/>
    <w:rsid w:val="009E4E01"/>
    <w:rsid w:val="009F044C"/>
    <w:rsid w:val="00A3008C"/>
    <w:rsid w:val="00A37391"/>
    <w:rsid w:val="00A37C55"/>
    <w:rsid w:val="00A53955"/>
    <w:rsid w:val="00A53B40"/>
    <w:rsid w:val="00A671FB"/>
    <w:rsid w:val="00A82DB9"/>
    <w:rsid w:val="00AD6D2B"/>
    <w:rsid w:val="00AE416B"/>
    <w:rsid w:val="00AE78A7"/>
    <w:rsid w:val="00B12D57"/>
    <w:rsid w:val="00B144D0"/>
    <w:rsid w:val="00B201DE"/>
    <w:rsid w:val="00B2149D"/>
    <w:rsid w:val="00B22C26"/>
    <w:rsid w:val="00B46BE0"/>
    <w:rsid w:val="00B50484"/>
    <w:rsid w:val="00B61394"/>
    <w:rsid w:val="00B64236"/>
    <w:rsid w:val="00B6515E"/>
    <w:rsid w:val="00BA07A4"/>
    <w:rsid w:val="00BA4069"/>
    <w:rsid w:val="00BA4B43"/>
    <w:rsid w:val="00BA5509"/>
    <w:rsid w:val="00BB71E4"/>
    <w:rsid w:val="00BD207D"/>
    <w:rsid w:val="00BE0424"/>
    <w:rsid w:val="00BE442B"/>
    <w:rsid w:val="00BF3628"/>
    <w:rsid w:val="00C30C09"/>
    <w:rsid w:val="00C640A0"/>
    <w:rsid w:val="00C67194"/>
    <w:rsid w:val="00C67B2C"/>
    <w:rsid w:val="00C86A2A"/>
    <w:rsid w:val="00C934A2"/>
    <w:rsid w:val="00C95BD9"/>
    <w:rsid w:val="00C96F23"/>
    <w:rsid w:val="00CA4F41"/>
    <w:rsid w:val="00CA7D77"/>
    <w:rsid w:val="00CD35CF"/>
    <w:rsid w:val="00CD4ACC"/>
    <w:rsid w:val="00CF156C"/>
    <w:rsid w:val="00D0383F"/>
    <w:rsid w:val="00D20C03"/>
    <w:rsid w:val="00D45C43"/>
    <w:rsid w:val="00D63176"/>
    <w:rsid w:val="00D85B66"/>
    <w:rsid w:val="00D9069A"/>
    <w:rsid w:val="00DA714D"/>
    <w:rsid w:val="00DB09B8"/>
    <w:rsid w:val="00DB4AE1"/>
    <w:rsid w:val="00DD5F86"/>
    <w:rsid w:val="00E036E5"/>
    <w:rsid w:val="00E05E08"/>
    <w:rsid w:val="00E147D9"/>
    <w:rsid w:val="00E14F30"/>
    <w:rsid w:val="00E307B7"/>
    <w:rsid w:val="00E405EE"/>
    <w:rsid w:val="00E4566C"/>
    <w:rsid w:val="00E577BB"/>
    <w:rsid w:val="00E620AC"/>
    <w:rsid w:val="00E920A6"/>
    <w:rsid w:val="00EA7049"/>
    <w:rsid w:val="00EB2FA9"/>
    <w:rsid w:val="00ED21B5"/>
    <w:rsid w:val="00F0005E"/>
    <w:rsid w:val="00F13E85"/>
    <w:rsid w:val="00F20E74"/>
    <w:rsid w:val="00F233D1"/>
    <w:rsid w:val="00F33DC0"/>
    <w:rsid w:val="00F36CCC"/>
    <w:rsid w:val="00F42909"/>
    <w:rsid w:val="00F4305F"/>
    <w:rsid w:val="00F55B5D"/>
    <w:rsid w:val="00F80154"/>
    <w:rsid w:val="00F94D93"/>
    <w:rsid w:val="00FB3EC6"/>
    <w:rsid w:val="00FB743C"/>
    <w:rsid w:val="00FC1E2A"/>
    <w:rsid w:val="00FC5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a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semiHidden/>
    <w:unhideWhenUsed/>
    <w:rsid w:val="00486E8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semiHidden/>
    <w:unhideWhenUsed/>
    <w:rsid w:val="00486E8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qFormat/>
    <w:rsid w:val="00096F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96FD4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46" TargetMode="External" /><Relationship Id="rId6" Type="http://schemas.openxmlformats.org/officeDocument/2006/relationships/hyperlink" Target="http://www.consultant.ru/document/cons_doc_LAW_327611/6765b28f29352ad96367b4bb0565cd7b4edbf745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B0350-7719-4221-BB8B-D316D6D7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